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83" w:rsidRPr="008C3C18" w:rsidRDefault="003E6B83" w:rsidP="003E6B83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C3C18">
        <w:rPr>
          <w:rFonts w:ascii="Times New Roman" w:eastAsia="標楷體" w:hAnsi="Times New Roman" w:cs="Times New Roman" w:hint="eastAsia"/>
          <w:b/>
          <w:sz w:val="32"/>
        </w:rPr>
        <w:t>崑山科技大學</w:t>
      </w:r>
    </w:p>
    <w:p w:rsidR="003E6B83" w:rsidRPr="008C3C18" w:rsidRDefault="003E6B83" w:rsidP="003E6B83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8C3C18">
        <w:rPr>
          <w:rFonts w:ascii="Times New Roman" w:eastAsia="標楷體" w:hAnsi="Times New Roman" w:cs="Times New Roman" w:hint="eastAsia"/>
          <w:b/>
          <w:sz w:val="32"/>
        </w:rPr>
        <w:t>學生校外實習個別實習計畫書</w:t>
      </w:r>
    </w:p>
    <w:p w:rsidR="003E6B83" w:rsidRPr="008C3C18" w:rsidRDefault="003E6B83" w:rsidP="003E6B83">
      <w:pPr>
        <w:pStyle w:val="a7"/>
        <w:numPr>
          <w:ilvl w:val="0"/>
          <w:numId w:val="1"/>
        </w:numPr>
        <w:adjustRightInd w:val="0"/>
        <w:snapToGrid w:val="0"/>
        <w:spacing w:beforeLines="100" w:before="36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C3C18">
        <w:rPr>
          <w:rFonts w:ascii="Times New Roman" w:eastAsia="標楷體" w:hAnsi="Times New Roman" w:cs="Times New Roman" w:hint="eastAsia"/>
          <w:b/>
          <w:sz w:val="28"/>
          <w:szCs w:val="28"/>
        </w:rPr>
        <w:t>實習生基本資料</w:t>
      </w:r>
    </w:p>
    <w:tbl>
      <w:tblPr>
        <w:tblW w:w="900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2280"/>
        <w:gridCol w:w="1890"/>
        <w:gridCol w:w="2762"/>
      </w:tblGrid>
      <w:tr w:rsidR="003E6B83" w:rsidRPr="008C3C18" w:rsidTr="00170D7D">
        <w:trPr>
          <w:trHeight w:val="567"/>
          <w:jc w:val="center"/>
        </w:trPr>
        <w:tc>
          <w:tcPr>
            <w:tcW w:w="20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  <w:szCs w:val="22"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系別</w:t>
            </w:r>
          </w:p>
        </w:tc>
        <w:tc>
          <w:tcPr>
            <w:tcW w:w="693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E6B83" w:rsidRPr="008C3C18" w:rsidTr="00CC1B2E">
        <w:trPr>
          <w:trHeight w:val="567"/>
          <w:jc w:val="center"/>
        </w:trPr>
        <w:tc>
          <w:tcPr>
            <w:tcW w:w="20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姓名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83" w:rsidRPr="008C3C18" w:rsidRDefault="003E6B83" w:rsidP="00170D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學號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E6B83" w:rsidRPr="008C3C18" w:rsidRDefault="003E6B83" w:rsidP="00170D7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E6B83" w:rsidRPr="008C3C18" w:rsidTr="00CC1B2E">
        <w:trPr>
          <w:trHeight w:val="567"/>
          <w:jc w:val="center"/>
        </w:trPr>
        <w:tc>
          <w:tcPr>
            <w:tcW w:w="20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年級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83" w:rsidRPr="008C3C18" w:rsidRDefault="003E6B83" w:rsidP="00170D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實習類別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E6B83" w:rsidRPr="008C3C18" w:rsidRDefault="003E6B83" w:rsidP="00170D7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E6B83" w:rsidRPr="008C3C18" w:rsidTr="00170D7D">
        <w:trPr>
          <w:trHeight w:val="567"/>
          <w:jc w:val="center"/>
        </w:trPr>
        <w:tc>
          <w:tcPr>
            <w:tcW w:w="206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實習期間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E6B83" w:rsidRPr="008C3C18" w:rsidRDefault="00CC1B2E" w:rsidP="00CC1B2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○</w:t>
            </w:r>
            <w:r w:rsidR="003E6B83" w:rsidRPr="008C3C18">
              <w:rPr>
                <w:rFonts w:ascii="Times New Roman" w:eastAsia="標楷體" w:hAnsi="Times New Roman" w:cs="Times New Roman" w:hint="eastAsia"/>
              </w:rPr>
              <w:t>學年度</w:t>
            </w:r>
            <w:r>
              <w:rPr>
                <w:rFonts w:ascii="Times New Roman" w:eastAsia="標楷體" w:hAnsi="Times New Roman" w:cs="Times New Roman" w:hint="eastAsia"/>
              </w:rPr>
              <w:t>○</w:t>
            </w:r>
            <w:r w:rsidR="003E6B83" w:rsidRPr="008C3C18">
              <w:rPr>
                <w:rFonts w:ascii="Times New Roman" w:eastAsia="標楷體" w:hAnsi="Times New Roman" w:cs="Times New Roman" w:hint="eastAsia"/>
              </w:rPr>
              <w:t>學期</w:t>
            </w:r>
            <w:r w:rsidR="003E6B83" w:rsidRPr="008C3C18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○</w:t>
            </w:r>
            <w:r w:rsidR="003E6B83" w:rsidRPr="008C3C18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○</w:t>
            </w:r>
            <w:r w:rsidR="003E6B83" w:rsidRPr="008C3C18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○</w:t>
            </w:r>
            <w:r w:rsidR="003E6B83" w:rsidRPr="008C3C18">
              <w:rPr>
                <w:rFonts w:ascii="Times New Roman" w:eastAsia="標楷體" w:hAnsi="Times New Roman" w:cs="Times New Roman" w:hint="eastAsia"/>
              </w:rPr>
              <w:t>日</w:t>
            </w:r>
            <w:r w:rsidR="003E6B83" w:rsidRPr="008C3C18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○</w:t>
            </w:r>
            <w:r w:rsidR="003E6B83" w:rsidRPr="008C3C18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○</w:t>
            </w:r>
            <w:r w:rsidR="003E6B83" w:rsidRPr="008C3C18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○</w:t>
            </w:r>
            <w:r w:rsidR="003E6B83" w:rsidRPr="008C3C18">
              <w:rPr>
                <w:rFonts w:ascii="Times New Roman" w:eastAsia="標楷體" w:hAnsi="Times New Roman" w:cs="Times New Roman" w:hint="eastAsia"/>
              </w:rPr>
              <w:t>日</w:t>
            </w:r>
            <w:r w:rsidR="003E6B83" w:rsidRPr="008C3C1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3E6B83" w:rsidRPr="008C3C18" w:rsidRDefault="003E6B83" w:rsidP="003E6B83">
      <w:pPr>
        <w:pStyle w:val="a7"/>
        <w:numPr>
          <w:ilvl w:val="0"/>
          <w:numId w:val="1"/>
        </w:numPr>
        <w:adjustRightInd w:val="0"/>
        <w:snapToGrid w:val="0"/>
        <w:spacing w:beforeLines="100" w:before="36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C3C18">
        <w:rPr>
          <w:rFonts w:ascii="Times New Roman" w:eastAsia="標楷體" w:hAnsi="Times New Roman" w:cs="Times New Roman" w:hint="eastAsia"/>
          <w:b/>
          <w:sz w:val="28"/>
          <w:szCs w:val="28"/>
        </w:rPr>
        <w:t>實習課程基本資料</w:t>
      </w:r>
    </w:p>
    <w:tbl>
      <w:tblPr>
        <w:tblW w:w="900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2280"/>
        <w:gridCol w:w="1890"/>
        <w:gridCol w:w="2762"/>
      </w:tblGrid>
      <w:tr w:rsidR="003E6B83" w:rsidRPr="008C3C18" w:rsidTr="00170D7D">
        <w:trPr>
          <w:trHeight w:val="567"/>
          <w:jc w:val="center"/>
        </w:trPr>
        <w:tc>
          <w:tcPr>
            <w:tcW w:w="20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  <w:szCs w:val="22"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課程名稱</w:t>
            </w:r>
            <w:r w:rsidRPr="008C3C18">
              <w:rPr>
                <w:rFonts w:ascii="Times New Roman" w:eastAsia="標楷體" w:hAnsi="Times New Roman" w:cs="Times New Roman"/>
                <w:b/>
              </w:rPr>
              <w:t>(</w:t>
            </w:r>
            <w:r w:rsidRPr="008C3C18">
              <w:rPr>
                <w:rFonts w:ascii="Times New Roman" w:eastAsia="標楷體" w:hAnsi="Times New Roman" w:cs="Times New Roman" w:hint="eastAsia"/>
                <w:b/>
              </w:rPr>
              <w:t>中文</w:t>
            </w:r>
            <w:r w:rsidRPr="008C3C1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693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學期校外實習</w:t>
            </w:r>
          </w:p>
        </w:tc>
      </w:tr>
      <w:tr w:rsidR="003E6B83" w:rsidRPr="008C3C18" w:rsidTr="00267263">
        <w:trPr>
          <w:trHeight w:val="567"/>
          <w:jc w:val="center"/>
        </w:trPr>
        <w:tc>
          <w:tcPr>
            <w:tcW w:w="20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學分數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必</w:t>
            </w:r>
            <w:r w:rsidRPr="008C3C18">
              <w:rPr>
                <w:rFonts w:ascii="Times New Roman" w:eastAsia="標楷體" w:hAnsi="Times New Roman" w:cs="Times New Roman"/>
                <w:b/>
              </w:rPr>
              <w:t>(</w:t>
            </w:r>
            <w:r w:rsidRPr="008C3C18">
              <w:rPr>
                <w:rFonts w:ascii="Times New Roman" w:eastAsia="標楷體" w:hAnsi="Times New Roman" w:cs="Times New Roman" w:hint="eastAsia"/>
                <w:b/>
              </w:rPr>
              <w:t>選</w:t>
            </w:r>
            <w:r w:rsidRPr="008C3C18">
              <w:rPr>
                <w:rFonts w:ascii="Times New Roman" w:eastAsia="標楷體" w:hAnsi="Times New Roman" w:cs="Times New Roman"/>
                <w:b/>
              </w:rPr>
              <w:t>)</w:t>
            </w:r>
            <w:r w:rsidRPr="008C3C18">
              <w:rPr>
                <w:rFonts w:ascii="Times New Roman" w:eastAsia="標楷體" w:hAnsi="Times New Roman" w:cs="Times New Roman" w:hint="eastAsia"/>
                <w:b/>
              </w:rPr>
              <w:t>修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6B83" w:rsidRPr="008C3C18" w:rsidTr="00267263">
        <w:trPr>
          <w:trHeight w:val="567"/>
          <w:jc w:val="center"/>
        </w:trPr>
        <w:tc>
          <w:tcPr>
            <w:tcW w:w="20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輔導教師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實習週數</w:t>
            </w:r>
            <w:r w:rsidRPr="008C3C18">
              <w:rPr>
                <w:rFonts w:ascii="Times New Roman" w:eastAsia="標楷體" w:hAnsi="Times New Roman" w:cs="Times New Roman"/>
                <w:b/>
              </w:rPr>
              <w:t>/</w:t>
            </w:r>
            <w:r w:rsidR="00267263">
              <w:rPr>
                <w:rFonts w:ascii="Times New Roman" w:eastAsia="標楷體" w:hAnsi="Times New Roman" w:cs="Times New Roman" w:hint="eastAsia"/>
                <w:b/>
              </w:rPr>
              <w:t>總</w:t>
            </w:r>
            <w:r w:rsidRPr="008C3C18">
              <w:rPr>
                <w:rFonts w:ascii="Times New Roman" w:eastAsia="標楷體" w:hAnsi="Times New Roman" w:cs="Times New Roman" w:hint="eastAsia"/>
                <w:b/>
              </w:rPr>
              <w:t>時數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E6B83" w:rsidRPr="008C3C18" w:rsidRDefault="0026726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○週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○小時</w:t>
            </w:r>
          </w:p>
        </w:tc>
      </w:tr>
      <w:tr w:rsidR="00267263" w:rsidRPr="008C3C18" w:rsidTr="000868F0">
        <w:trPr>
          <w:trHeight w:val="567"/>
          <w:jc w:val="center"/>
        </w:trPr>
        <w:tc>
          <w:tcPr>
            <w:tcW w:w="20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63" w:rsidRPr="008C3C18" w:rsidRDefault="0026726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實習機構名稱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67263" w:rsidRPr="008C3C18" w:rsidRDefault="0026726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67263" w:rsidRPr="008C3C18" w:rsidTr="008A0117">
        <w:trPr>
          <w:trHeight w:val="567"/>
          <w:jc w:val="center"/>
        </w:trPr>
        <w:tc>
          <w:tcPr>
            <w:tcW w:w="206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7263" w:rsidRPr="008C3C18" w:rsidRDefault="0026726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實習部門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67263" w:rsidRPr="008C3C18" w:rsidRDefault="0026726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E6B83" w:rsidRPr="008C3C18" w:rsidRDefault="003E6B83" w:rsidP="003E6B83">
      <w:pPr>
        <w:pStyle w:val="a7"/>
        <w:numPr>
          <w:ilvl w:val="0"/>
          <w:numId w:val="1"/>
        </w:numPr>
        <w:adjustRightInd w:val="0"/>
        <w:snapToGrid w:val="0"/>
        <w:spacing w:beforeLines="100" w:before="36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C3C18">
        <w:rPr>
          <w:rFonts w:ascii="Times New Roman" w:eastAsia="標楷體" w:hAnsi="Times New Roman" w:cs="Times New Roman" w:hint="eastAsia"/>
          <w:b/>
          <w:sz w:val="28"/>
          <w:szCs w:val="28"/>
        </w:rPr>
        <w:t>實習內容</w:t>
      </w:r>
      <w:r w:rsidR="00674036" w:rsidRPr="0067403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="00674036" w:rsidRPr="0067403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範例</w:t>
      </w:r>
      <w:r w:rsidR="00674036" w:rsidRPr="0067403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</w:p>
    <w:tbl>
      <w:tblPr>
        <w:tblW w:w="900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572"/>
        <w:gridCol w:w="92"/>
        <w:gridCol w:w="832"/>
        <w:gridCol w:w="1216"/>
        <w:gridCol w:w="280"/>
        <w:gridCol w:w="1496"/>
        <w:gridCol w:w="1496"/>
        <w:gridCol w:w="1520"/>
      </w:tblGrid>
      <w:tr w:rsidR="003E6B83" w:rsidRPr="008C3C18" w:rsidTr="00170D7D">
        <w:trPr>
          <w:trHeight w:val="1701"/>
          <w:jc w:val="center"/>
        </w:trPr>
        <w:tc>
          <w:tcPr>
            <w:tcW w:w="20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  <w:szCs w:val="22"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實習目標</w:t>
            </w:r>
          </w:p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預期成效</w:t>
            </w:r>
          </w:p>
        </w:tc>
        <w:tc>
          <w:tcPr>
            <w:tcW w:w="6932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E6B83" w:rsidRPr="00674036" w:rsidRDefault="003E6B83" w:rsidP="00170D7D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學習整合光電</w:t>
            </w:r>
            <w:r w:rsidRPr="00674036">
              <w:rPr>
                <w:rFonts w:ascii="Times New Roman" w:eastAsia="標楷體" w:hAnsi="Times New Roman" w:cs="Times New Roman"/>
                <w:color w:val="FF0000"/>
              </w:rPr>
              <w:t>(optoelectronic)</w:t>
            </w: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和機電</w:t>
            </w:r>
            <w:r w:rsidRPr="00674036">
              <w:rPr>
                <w:rFonts w:ascii="Times New Roman" w:eastAsia="標楷體" w:hAnsi="Times New Roman" w:cs="Times New Roman"/>
                <w:color w:val="FF0000"/>
              </w:rPr>
              <w:t>(mechantronic)</w:t>
            </w: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系統，並達到改善機械系統性能、調控光之能量與傳遞、調控光電元件等等目的，相關專業知識主要包括系統動態、自動控制、電子電路、感測器、致動器、訊號處理、影像處理、精密機械、結構動力學、光學、雷射物理與光電子學等</w:t>
            </w:r>
            <w:r w:rsidR="00674036" w:rsidRPr="00674036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</w:p>
        </w:tc>
      </w:tr>
      <w:tr w:rsidR="003E6B83" w:rsidRPr="008C3C18" w:rsidTr="00170D7D">
        <w:trPr>
          <w:trHeight w:val="1701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學校輔導教師</w:t>
            </w:r>
          </w:p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輔導規劃</w:t>
            </w:r>
          </w:p>
        </w:tc>
        <w:tc>
          <w:tcPr>
            <w:tcW w:w="6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E6B83" w:rsidRPr="00674036" w:rsidRDefault="003E6B83" w:rsidP="003E6B83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提供實習同學對於</w:t>
            </w:r>
            <w:bookmarkStart w:id="0" w:name="_GoBack"/>
            <w:bookmarkEnd w:id="0"/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未來實習一年之相關實習制度及規定介紹，使同學在實習前能充分瞭解實習內容。</w:t>
            </w:r>
          </w:p>
          <w:p w:rsidR="003E6B83" w:rsidRPr="00674036" w:rsidRDefault="003E6B83" w:rsidP="003E6B83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指導學生撰寫各別實習計畫書，提供修正建議。</w:t>
            </w:r>
          </w:p>
          <w:p w:rsidR="003E6B83" w:rsidRPr="00674036" w:rsidRDefault="003E6B83" w:rsidP="003E6B83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於實習期間進行實地輔導訪視。</w:t>
            </w:r>
          </w:p>
          <w:p w:rsidR="00674036" w:rsidRPr="00674036" w:rsidRDefault="003E6B83" w:rsidP="00674036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 w:hint="eastAsia"/>
                <w:color w:val="FF0000"/>
              </w:rPr>
            </w:pP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與學生不定期聯繫輔導。</w:t>
            </w:r>
          </w:p>
        </w:tc>
      </w:tr>
      <w:tr w:rsidR="003E6B83" w:rsidRPr="008C3C18" w:rsidTr="00170D7D">
        <w:trPr>
          <w:trHeight w:val="1701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lastRenderedPageBreak/>
              <w:t>實習機構指導員</w:t>
            </w:r>
          </w:p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輔導規劃</w:t>
            </w:r>
          </w:p>
        </w:tc>
        <w:tc>
          <w:tcPr>
            <w:tcW w:w="6932" w:type="dxa"/>
            <w:gridSpan w:val="7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6B83" w:rsidRPr="00674036" w:rsidRDefault="003E6B83" w:rsidP="003E6B83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指導實習生撰寫個別實習計畫書，提供修正建議。</w:t>
            </w:r>
          </w:p>
          <w:p w:rsidR="003E6B83" w:rsidRPr="00674036" w:rsidRDefault="003E6B83" w:rsidP="003E6B83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指導實習學生實作技能。</w:t>
            </w:r>
          </w:p>
          <w:p w:rsidR="003E6B83" w:rsidRPr="00674036" w:rsidRDefault="003E6B83" w:rsidP="003E6B83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指導實習生撰寫工作週誌。</w:t>
            </w:r>
          </w:p>
          <w:p w:rsidR="003E6B83" w:rsidRPr="00674036" w:rsidRDefault="003E6B83" w:rsidP="003E6B83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參加校方召開之實習檢討會議，共同研擬實習課程學習內容。</w:t>
            </w:r>
          </w:p>
          <w:p w:rsidR="003E6B83" w:rsidRPr="00674036" w:rsidRDefault="003E6B83" w:rsidP="003E6B83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674036">
              <w:rPr>
                <w:rFonts w:ascii="Times New Roman" w:eastAsia="標楷體" w:hAnsi="Times New Roman" w:cs="Times New Roman" w:hint="eastAsia"/>
                <w:color w:val="FF0000"/>
              </w:rPr>
              <w:t>提供評核結果與實習課程滿意度與建議。</w:t>
            </w:r>
          </w:p>
        </w:tc>
      </w:tr>
      <w:tr w:rsidR="003E6B83" w:rsidRPr="008C3C18" w:rsidTr="00170D7D">
        <w:trPr>
          <w:trHeight w:val="381"/>
          <w:jc w:val="center"/>
        </w:trPr>
        <w:tc>
          <w:tcPr>
            <w:tcW w:w="9000" w:type="dxa"/>
            <w:gridSpan w:val="9"/>
            <w:tcBorders>
              <w:top w:val="thickThin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snapToGrid w:val="0"/>
              <w:spacing w:before="60" w:after="60"/>
              <w:ind w:rightChars="15" w:right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</w:rPr>
              <w:t>學習內容規劃</w:t>
            </w:r>
          </w:p>
        </w:tc>
      </w:tr>
      <w:tr w:rsidR="003E6B83" w:rsidRPr="008C3C18" w:rsidTr="00170D7D">
        <w:trPr>
          <w:trHeight w:val="390"/>
          <w:jc w:val="center"/>
        </w:trPr>
        <w:tc>
          <w:tcPr>
            <w:tcW w:w="2160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E6B83" w:rsidRPr="008C3C18" w:rsidRDefault="003E6B83" w:rsidP="00170D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  <w:kern w:val="0"/>
              </w:rPr>
              <w:t>執行階段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E6B83" w:rsidRPr="008C3C18" w:rsidRDefault="003E6B83" w:rsidP="00170D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  <w:kern w:val="0"/>
              </w:rPr>
              <w:t>主題</w:t>
            </w:r>
          </w:p>
        </w:tc>
        <w:tc>
          <w:tcPr>
            <w:tcW w:w="4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C0C0"/>
            <w:vAlign w:val="center"/>
            <w:hideMark/>
          </w:tcPr>
          <w:p w:rsidR="003E6B83" w:rsidRPr="008C3C18" w:rsidRDefault="003E6B83" w:rsidP="00170D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8C3C18">
              <w:rPr>
                <w:rFonts w:ascii="Times New Roman" w:eastAsia="標楷體" w:hAnsi="Times New Roman" w:cs="Times New Roman" w:hint="eastAsia"/>
                <w:b/>
                <w:kern w:val="0"/>
              </w:rPr>
              <w:t>內容</w:t>
            </w:r>
          </w:p>
        </w:tc>
      </w:tr>
      <w:tr w:rsidR="003E6B83" w:rsidRPr="008C3C18" w:rsidTr="00170D7D">
        <w:trPr>
          <w:trHeight w:val="345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第一階段</w:t>
            </w:r>
          </w:p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預定</w:t>
            </w:r>
            <w:r w:rsidRPr="008C3C18">
              <w:rPr>
                <w:rFonts w:ascii="Times New Roman" w:eastAsia="標楷體" w:hAnsi="Times New Roman" w:cs="Times New Roman"/>
              </w:rPr>
              <w:t>___</w:t>
            </w:r>
            <w:r w:rsidRPr="008C3C18">
              <w:rPr>
                <w:rFonts w:ascii="Times New Roman" w:eastAsia="標楷體" w:hAnsi="Times New Roman" w:cs="Times New Roman" w:hint="eastAsia"/>
              </w:rPr>
              <w:t>週完成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83" w:rsidRPr="008C3C18" w:rsidRDefault="003E6B83" w:rsidP="00170D7D">
            <w:pPr>
              <w:adjustRightInd w:val="0"/>
              <w:snapToGrid w:val="0"/>
              <w:spacing w:beforeLines="50" w:before="180" w:line="360" w:lineRule="auto"/>
              <w:ind w:rightChars="63" w:right="151" w:firstLineChars="63" w:firstLine="151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E6B83" w:rsidRPr="008C3C18" w:rsidRDefault="003E6B83" w:rsidP="00170D7D">
            <w:pPr>
              <w:adjustRightInd w:val="0"/>
              <w:snapToGrid w:val="0"/>
              <w:spacing w:beforeLines="50" w:before="180" w:line="360" w:lineRule="auto"/>
              <w:ind w:rightChars="63" w:right="151" w:firstLineChars="63" w:firstLine="151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E6B83" w:rsidRPr="008C3C18" w:rsidTr="00170D7D">
        <w:trPr>
          <w:trHeight w:val="219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第二階段</w:t>
            </w:r>
          </w:p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預定</w:t>
            </w:r>
            <w:r w:rsidRPr="008C3C18">
              <w:rPr>
                <w:rFonts w:ascii="Times New Roman" w:eastAsia="標楷體" w:hAnsi="Times New Roman" w:cs="Times New Roman"/>
              </w:rPr>
              <w:t>___</w:t>
            </w:r>
            <w:r w:rsidRPr="008C3C18">
              <w:rPr>
                <w:rFonts w:ascii="Times New Roman" w:eastAsia="標楷體" w:hAnsi="Times New Roman" w:cs="Times New Roman" w:hint="eastAsia"/>
              </w:rPr>
              <w:t>週完成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83" w:rsidRPr="008C3C18" w:rsidRDefault="003E6B83" w:rsidP="00170D7D">
            <w:pPr>
              <w:adjustRightInd w:val="0"/>
              <w:snapToGrid w:val="0"/>
              <w:spacing w:beforeLines="50" w:before="180" w:line="360" w:lineRule="auto"/>
              <w:ind w:leftChars="63" w:left="152" w:rightChars="63" w:right="151" w:hanging="1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E6B83" w:rsidRPr="008C3C18" w:rsidRDefault="003E6B83" w:rsidP="00170D7D">
            <w:pPr>
              <w:adjustRightInd w:val="0"/>
              <w:snapToGrid w:val="0"/>
              <w:spacing w:beforeLines="50" w:before="180" w:line="360" w:lineRule="auto"/>
              <w:ind w:leftChars="63" w:left="152" w:rightChars="63" w:right="151" w:hanging="1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E6B83" w:rsidRPr="008C3C18" w:rsidTr="00170D7D">
        <w:trPr>
          <w:trHeight w:val="600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第三階段</w:t>
            </w:r>
          </w:p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預定</w:t>
            </w:r>
            <w:r w:rsidRPr="008C3C18">
              <w:rPr>
                <w:rFonts w:ascii="Times New Roman" w:eastAsia="標楷體" w:hAnsi="Times New Roman" w:cs="Times New Roman"/>
              </w:rPr>
              <w:t>___</w:t>
            </w:r>
            <w:r w:rsidRPr="008C3C18">
              <w:rPr>
                <w:rFonts w:ascii="Times New Roman" w:eastAsia="標楷體" w:hAnsi="Times New Roman" w:cs="Times New Roman" w:hint="eastAsia"/>
              </w:rPr>
              <w:t>週完成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83" w:rsidRPr="008C3C18" w:rsidRDefault="003E6B83" w:rsidP="00170D7D">
            <w:pPr>
              <w:adjustRightInd w:val="0"/>
              <w:snapToGrid w:val="0"/>
              <w:spacing w:beforeLines="50" w:before="180" w:line="360" w:lineRule="auto"/>
              <w:ind w:rightChars="63" w:right="151" w:firstLineChars="63" w:firstLine="151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E6B83" w:rsidRPr="008C3C18" w:rsidRDefault="003E6B83" w:rsidP="00170D7D">
            <w:pPr>
              <w:adjustRightInd w:val="0"/>
              <w:snapToGrid w:val="0"/>
              <w:spacing w:beforeLines="50" w:before="180" w:line="360" w:lineRule="auto"/>
              <w:ind w:rightChars="63" w:right="151" w:firstLineChars="63" w:firstLine="151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E6B83" w:rsidRPr="008C3C18" w:rsidTr="00170D7D">
        <w:trPr>
          <w:trHeight w:val="600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第四階段</w:t>
            </w:r>
          </w:p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預定</w:t>
            </w:r>
            <w:r w:rsidRPr="008C3C18">
              <w:rPr>
                <w:rFonts w:ascii="Times New Roman" w:eastAsia="標楷體" w:hAnsi="Times New Roman" w:cs="Times New Roman"/>
              </w:rPr>
              <w:t>___</w:t>
            </w:r>
            <w:r w:rsidRPr="008C3C18">
              <w:rPr>
                <w:rFonts w:ascii="Times New Roman" w:eastAsia="標楷體" w:hAnsi="Times New Roman" w:cs="Times New Roman" w:hint="eastAsia"/>
              </w:rPr>
              <w:t>週完成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6B83" w:rsidRPr="008C3C18" w:rsidRDefault="003E6B83" w:rsidP="00170D7D">
            <w:pPr>
              <w:adjustRightInd w:val="0"/>
              <w:snapToGrid w:val="0"/>
              <w:spacing w:beforeLines="50" w:before="180" w:line="360" w:lineRule="auto"/>
              <w:ind w:rightChars="63" w:right="151" w:firstLineChars="63" w:firstLine="151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E6B83" w:rsidRPr="008C3C18" w:rsidRDefault="003E6B83" w:rsidP="00170D7D">
            <w:pPr>
              <w:adjustRightInd w:val="0"/>
              <w:snapToGrid w:val="0"/>
              <w:spacing w:beforeLines="50" w:before="180" w:line="360" w:lineRule="auto"/>
              <w:ind w:rightChars="63" w:right="151" w:firstLineChars="63" w:firstLine="151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E6B83" w:rsidRPr="008C3C18" w:rsidTr="00170D7D">
        <w:trPr>
          <w:trHeight w:val="600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8C3C18">
              <w:rPr>
                <w:rFonts w:ascii="標楷體" w:eastAsia="標楷體" w:hAnsi="標楷體" w:hint="eastAsia"/>
                <w:sz w:val="20"/>
                <w:szCs w:val="20"/>
              </w:rPr>
              <w:t>校外實習學分數及實習時數，應依課程核實設計並具合理性，需符合每學期18週，1學分至多80小時實習時數之規劃，若有超過規定之情況，請於此欄說明其必要性。</w:t>
            </w:r>
          </w:p>
        </w:tc>
      </w:tr>
      <w:tr w:rsidR="003E6B83" w:rsidRPr="008C3C18" w:rsidTr="00170D7D">
        <w:trPr>
          <w:cantSplit/>
          <w:trHeight w:hRule="exact" w:val="1540"/>
          <w:jc w:val="center"/>
        </w:trPr>
        <w:tc>
          <w:tcPr>
            <w:tcW w:w="149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實習機構</w:t>
            </w:r>
          </w:p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指導員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學校輔導教師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C18">
              <w:rPr>
                <w:rFonts w:ascii="Times New Roman" w:eastAsia="標楷體" w:hAnsi="Times New Roman" w:cs="Times New Roman" w:hint="eastAsia"/>
              </w:rPr>
              <w:t>實習學生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E6B83" w:rsidRPr="008C3C18" w:rsidRDefault="003E6B83" w:rsidP="0017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E6B83" w:rsidRPr="008C3C18" w:rsidRDefault="003E6B83" w:rsidP="003E6B83">
      <w:pPr>
        <w:ind w:left="240" w:hangingChars="100" w:hanging="240"/>
        <w:rPr>
          <w:rFonts w:ascii="Times New Roman" w:eastAsia="標楷體" w:hAnsi="Times New Roman" w:cs="Times New Roman"/>
          <w:szCs w:val="22"/>
        </w:rPr>
      </w:pPr>
      <w:r w:rsidRPr="008C3C18">
        <w:rPr>
          <w:rFonts w:ascii="Times New Roman" w:eastAsia="標楷體" w:hAnsi="Times New Roman" w:cs="Times New Roman"/>
        </w:rPr>
        <w:t>※</w:t>
      </w:r>
      <w:r w:rsidRPr="008C3C18">
        <w:rPr>
          <w:rFonts w:ascii="Times New Roman" w:eastAsia="標楷體" w:hAnsi="Times New Roman" w:cs="Times New Roman" w:hint="eastAsia"/>
        </w:rPr>
        <w:t>每位實習生應於實習前完成本計畫書，依實習內容提供各階段學習規劃，並經由實習機構指導員、學校輔導老師與學生共同檢視後簽署同意。</w:t>
      </w:r>
    </w:p>
    <w:p w:rsidR="003E6B83" w:rsidRPr="008C3C18" w:rsidRDefault="003E6B83" w:rsidP="003E6B83">
      <w:pPr>
        <w:widowControl/>
        <w:jc w:val="right"/>
        <w:outlineLvl w:val="1"/>
        <w:rPr>
          <w:rFonts w:ascii="Times New Roman" w:eastAsia="標楷體" w:hAnsi="Times New Roman" w:cs="Times New Roman"/>
        </w:rPr>
      </w:pPr>
    </w:p>
    <w:p w:rsidR="001D2CBD" w:rsidRPr="003E6B83" w:rsidRDefault="001D2CBD" w:rsidP="003E6B83"/>
    <w:sectPr w:rsidR="001D2CBD" w:rsidRPr="003E6B83" w:rsidSect="00B23BAB">
      <w:pgSz w:w="11906" w:h="16838" w:code="9"/>
      <w:pgMar w:top="1440" w:right="1797" w:bottom="1440" w:left="1797" w:header="851" w:footer="992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0E" w:rsidRDefault="003D6C0E" w:rsidP="003E6B83">
      <w:r>
        <w:separator/>
      </w:r>
    </w:p>
  </w:endnote>
  <w:endnote w:type="continuationSeparator" w:id="0">
    <w:p w:rsidR="003D6C0E" w:rsidRDefault="003D6C0E" w:rsidP="003E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0E" w:rsidRDefault="003D6C0E" w:rsidP="003E6B83">
      <w:r>
        <w:separator/>
      </w:r>
    </w:p>
  </w:footnote>
  <w:footnote w:type="continuationSeparator" w:id="0">
    <w:p w:rsidR="003D6C0E" w:rsidRDefault="003D6C0E" w:rsidP="003E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118"/>
    <w:multiLevelType w:val="hybridMultilevel"/>
    <w:tmpl w:val="F14A6D32"/>
    <w:lvl w:ilvl="0" w:tplc="C5BAF350">
      <w:start w:val="1"/>
      <w:numFmt w:val="taiwaneseCountingThousand"/>
      <w:suff w:val="nothing"/>
      <w:lvlText w:val="%1、"/>
      <w:lvlJc w:val="left"/>
      <w:pPr>
        <w:ind w:left="450" w:hanging="45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F0158A"/>
    <w:multiLevelType w:val="hybridMultilevel"/>
    <w:tmpl w:val="65A4D504"/>
    <w:lvl w:ilvl="0" w:tplc="DE866CE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E17F22"/>
    <w:multiLevelType w:val="hybridMultilevel"/>
    <w:tmpl w:val="E8A4A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21"/>
    <w:rsid w:val="00096321"/>
    <w:rsid w:val="001D2CBD"/>
    <w:rsid w:val="00267263"/>
    <w:rsid w:val="003D6C0E"/>
    <w:rsid w:val="003E6B83"/>
    <w:rsid w:val="0055042F"/>
    <w:rsid w:val="00674036"/>
    <w:rsid w:val="006C3CCE"/>
    <w:rsid w:val="00905C66"/>
    <w:rsid w:val="00924AB5"/>
    <w:rsid w:val="00A61410"/>
    <w:rsid w:val="00B23BAB"/>
    <w:rsid w:val="00B80660"/>
    <w:rsid w:val="00CC1B2E"/>
    <w:rsid w:val="00CD27E8"/>
    <w:rsid w:val="00DC68BF"/>
    <w:rsid w:val="00E2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A2A8C"/>
  <w15:chartTrackingRefBased/>
  <w15:docId w15:val="{264BFE37-3E19-46B9-84EB-C72C5B32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8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B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B83"/>
    <w:rPr>
      <w:sz w:val="20"/>
      <w:szCs w:val="20"/>
    </w:rPr>
  </w:style>
  <w:style w:type="paragraph" w:styleId="a7">
    <w:name w:val="List Paragraph"/>
    <w:aliases w:val="網推會說明清單"/>
    <w:basedOn w:val="a"/>
    <w:link w:val="a8"/>
    <w:uiPriority w:val="34"/>
    <w:qFormat/>
    <w:rsid w:val="003E6B83"/>
    <w:pPr>
      <w:ind w:leftChars="200" w:left="480"/>
    </w:pPr>
  </w:style>
  <w:style w:type="character" w:customStyle="1" w:styleId="a8">
    <w:name w:val="清單段落 字元"/>
    <w:aliases w:val="網推會說明清單 字元"/>
    <w:link w:val="a7"/>
    <w:uiPriority w:val="34"/>
    <w:rsid w:val="003E6B8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rndct01</dc:creator>
  <cp:keywords/>
  <dc:description/>
  <cp:lastModifiedBy>User</cp:lastModifiedBy>
  <cp:revision>6</cp:revision>
  <dcterms:created xsi:type="dcterms:W3CDTF">2020-01-14T03:01:00Z</dcterms:created>
  <dcterms:modified xsi:type="dcterms:W3CDTF">2021-12-27T06:25:00Z</dcterms:modified>
</cp:coreProperties>
</file>